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920" w:rsidRDefault="00444920" w:rsidP="00444920">
      <w:pPr>
        <w:pStyle w:val="Default"/>
        <w:jc w:val="center"/>
      </w:pPr>
      <w:r>
        <w:rPr>
          <w:b/>
          <w:bCs/>
        </w:rPr>
        <w:t xml:space="preserve"> Аннотация</w:t>
      </w:r>
      <w:r w:rsidR="00100055">
        <w:rPr>
          <w:b/>
          <w:bCs/>
        </w:rPr>
        <w:t xml:space="preserve"> к</w:t>
      </w:r>
      <w:r>
        <w:rPr>
          <w:b/>
          <w:bCs/>
        </w:rPr>
        <w:t xml:space="preserve"> рабочей програм</w:t>
      </w:r>
      <w:r w:rsidR="005B7282">
        <w:rPr>
          <w:b/>
          <w:bCs/>
        </w:rPr>
        <w:t>м</w:t>
      </w:r>
      <w:r w:rsidR="00100055">
        <w:rPr>
          <w:b/>
          <w:bCs/>
        </w:rPr>
        <w:t>е</w:t>
      </w:r>
    </w:p>
    <w:p w:rsidR="00444920" w:rsidRDefault="00444920" w:rsidP="00444920">
      <w:pPr>
        <w:pStyle w:val="Default"/>
        <w:jc w:val="center"/>
      </w:pPr>
      <w:r>
        <w:rPr>
          <w:b/>
          <w:bCs/>
        </w:rPr>
        <w:t>младших  групп</w:t>
      </w:r>
    </w:p>
    <w:p w:rsidR="00444920" w:rsidRDefault="00444920" w:rsidP="00444920">
      <w:pPr>
        <w:pStyle w:val="Default"/>
        <w:ind w:firstLine="360"/>
        <w:jc w:val="both"/>
      </w:pPr>
      <w:r>
        <w:t>Рабочая программа педагогов младшей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</w:t>
      </w:r>
      <w:r w:rsidR="007E5C28">
        <w:t>зования, МАДОУ «Детский сад №111</w:t>
      </w:r>
      <w:r>
        <w:t xml:space="preserve">» Авиастроительного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объем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содержание образования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планируемые результаты (целевые ориентиры дошкольного образования)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особенности организации образовательного процесса. </w:t>
      </w:r>
    </w:p>
    <w:p w:rsidR="00444920" w:rsidRDefault="00444920" w:rsidP="00444920">
      <w:pPr>
        <w:pStyle w:val="Default"/>
        <w:ind w:firstLine="708"/>
        <w:jc w:val="both"/>
      </w:pPr>
      <w:r>
        <w:t xml:space="preserve">Программа ориентирована на дошкольников с 3 до 4 лет. </w:t>
      </w:r>
    </w:p>
    <w:p w:rsidR="00444920" w:rsidRDefault="00444920" w:rsidP="00444920">
      <w:pPr>
        <w:pStyle w:val="1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Пояснительная записка Рабочей программы  младшей группы содержит цель, задачи, </w:t>
      </w:r>
      <w:r>
        <w:rPr>
          <w:rFonts w:ascii="Times New Roman" w:hAnsi="Times New Roman" w:cs="Times New Roman"/>
          <w:sz w:val="24"/>
          <w:szCs w:val="24"/>
        </w:rPr>
        <w:t>принципы и подходы к образованию детей дошкольного возраста.</w:t>
      </w:r>
    </w:p>
    <w:p w:rsidR="00444920" w:rsidRDefault="00444920" w:rsidP="00444920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444920" w:rsidRDefault="00444920" w:rsidP="00444920">
      <w:pPr>
        <w:pStyle w:val="a3"/>
        <w:tabs>
          <w:tab w:val="left" w:pos="567"/>
        </w:tabs>
        <w:spacing w:before="0" w:beforeAutospacing="0" w:after="0" w:afterAutospacing="0"/>
        <w:ind w:firstLine="567"/>
        <w:jc w:val="both"/>
      </w:pPr>
      <w:r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</w:t>
      </w:r>
      <w:proofErr w:type="gramStart"/>
      <w:r>
        <w:t xml:space="preserve">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444920" w:rsidRDefault="00444920" w:rsidP="00444920">
      <w:pPr>
        <w:pStyle w:val="a3"/>
        <w:tabs>
          <w:tab w:val="left" w:pos="567"/>
        </w:tabs>
        <w:spacing w:before="0" w:beforeAutospacing="0" w:after="0" w:afterAutospacing="0"/>
        <w:ind w:firstLine="567"/>
        <w:jc w:val="both"/>
      </w:pPr>
      <w:r>
        <w:t>Цели Программы достигаются через решение следующих задач: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охрана и укрепление физического и психического здоровья детей, в том числе их эмоционального благополучия;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формирование социокультурной среды, соответствующей возрастным и индивидуальным особенностям детей;</w:t>
      </w:r>
    </w:p>
    <w:p w:rsidR="00444920" w:rsidRDefault="00444920" w:rsidP="00444920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  <w:r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444920" w:rsidRDefault="00444920" w:rsidP="00444920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  <w:r>
        <w:t>– обеспечение преемственности целей, задач и содержания дошкольного общего и начального общего образования.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Рабочая программа  включает в себя возрастные и индивидуальные особенности контингента детей младшей группы, демографические особенности и группы здоровья детей данной возрастной группы.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444920" w:rsidRDefault="00444920" w:rsidP="00444920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содержит в себе задачи по всем разделам программы и совместные виды деятельности, отражающие обязательную часть примерной</w:t>
      </w:r>
      <w:r w:rsidR="007E5C28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программы дошкольного образования «Открытия» (2015) под ред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>
        <w:rPr>
          <w:rFonts w:ascii="Times New Roman" w:hAnsi="Times New Roman" w:cs="Times New Roman"/>
          <w:sz w:val="24"/>
          <w:szCs w:val="24"/>
        </w:rPr>
        <w:t>Е. Г. Юди</w:t>
      </w:r>
      <w:r>
        <w:rPr>
          <w:rFonts w:ascii="Times New Roman" w:hAnsi="Times New Roman" w:cs="Times New Roman"/>
          <w:sz w:val="24"/>
          <w:szCs w:val="24"/>
        </w:rPr>
        <w:softHyphen/>
        <w:t>ной.</w:t>
      </w:r>
    </w:p>
    <w:p w:rsidR="00444920" w:rsidRDefault="00444920" w:rsidP="00444920">
      <w:pPr>
        <w:pStyle w:val="c41"/>
        <w:spacing w:before="0" w:beforeAutospacing="0" w:after="0" w:afterAutospacing="0"/>
        <w:ind w:firstLine="708"/>
        <w:jc w:val="both"/>
      </w:pPr>
      <w:proofErr w:type="gramStart"/>
      <w:r>
        <w:t xml:space="preserve">Также Рабочая программа включает в себя задачи вариативной части, которую формируют участники процесса, педагоги ДОУ,  на основании парциальных программ, в т.ч. </w:t>
      </w:r>
      <w:r w:rsidR="00EF1D1F" w:rsidRPr="002603C9">
        <w:t>Региональной программой дошкольного образования «</w:t>
      </w:r>
      <w:proofErr w:type="spellStart"/>
      <w:r w:rsidR="00EF1D1F" w:rsidRPr="002603C9">
        <w:t>Сөенеч</w:t>
      </w:r>
      <w:proofErr w:type="spellEnd"/>
      <w:r w:rsidR="00EF1D1F" w:rsidRPr="002603C9">
        <w:t xml:space="preserve">» - «Радость познания» под ред. </w:t>
      </w:r>
      <w:proofErr w:type="spellStart"/>
      <w:r w:rsidR="00EF1D1F" w:rsidRPr="002603C9">
        <w:t>Шаеховой</w:t>
      </w:r>
      <w:proofErr w:type="spellEnd"/>
      <w:r w:rsidR="00EF1D1F" w:rsidRPr="002603C9">
        <w:t xml:space="preserve"> Р.К., 2016г. </w:t>
      </w:r>
      <w:bookmarkStart w:id="0" w:name="_GoBack"/>
      <w:bookmarkEnd w:id="0"/>
      <w:r>
        <w:t xml:space="preserve">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 татарского (русского языка). </w:t>
      </w:r>
      <w:proofErr w:type="gramEnd"/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Целевые ориентиры образования  детей 3-4 лет соответствуют требованиям ФГОС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младшей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интеграции образовательных областей.</w:t>
      </w:r>
    </w:p>
    <w:p w:rsidR="00444920" w:rsidRPr="00444920" w:rsidRDefault="00444920" w:rsidP="00444920">
      <w:pPr>
        <w:pStyle w:val="a4"/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444920">
        <w:rPr>
          <w:rFonts w:ascii="Times New Roman" w:hAnsi="Times New Roman" w:cs="Times New Roman"/>
          <w:sz w:val="24"/>
          <w:szCs w:val="24"/>
          <w:lang w:eastAsia="ru-RU"/>
        </w:rPr>
        <w:t xml:space="preserve">План тематических проектов разработан с учетом </w:t>
      </w:r>
      <w:r w:rsidRPr="0044492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444920" w:rsidRDefault="00444920" w:rsidP="00444920">
      <w:pPr>
        <w:pStyle w:val="a4"/>
        <w:shd w:val="clear" w:color="auto" w:fill="FFFFFF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Обязательная часть  Рабочей программы  включает в себя задачи по всем разделам </w:t>
      </w:r>
      <w:r w:rsidR="007E5C28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основной образовательной программы</w:t>
      </w:r>
      <w:r w:rsidR="007E5C28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дошкольного образования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«Открытия» и виды совместной детской деятельности в соответствии с особенностями и требованиями программы.  </w:t>
      </w:r>
    </w:p>
    <w:p w:rsidR="00444920" w:rsidRDefault="00444920" w:rsidP="00444920">
      <w:pPr>
        <w:pStyle w:val="a4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Часть, формируемая ДОУ: 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разделе «Климатические особенности» указываются особенности образовательного процесса с учетом климатических особенностей Республики Татарстан: исходя из этого, предусматриваются режим дня детей младшей группы на холодный период года, на теплый период года, где большую часть деятельности педагоги планируют на свежем воздухе, на каникулярное время.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Национально – культурные особенности содержат сведения  о национальном составе группы и перечень мероприятий, проектов по ознакомлению детей с родным городом, краем, республикой и традициями  национальностей живущих в регионе.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Режимы дня с</w:t>
      </w:r>
      <w:r>
        <w:rPr>
          <w:rFonts w:ascii="Times New Roman" w:hAnsi="Times New Roman"/>
          <w:sz w:val="24"/>
          <w:szCs w:val="24"/>
        </w:rPr>
        <w:t xml:space="preserve">огласованы со старшей медсестрой и утверждены  заведующим ДОУ. Режимы дня разработаны  в соответствии с возрастными особенностями детей младшей группы, климатическими условиями: на холодный, теплый период года. 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Педагогическая диагностика проводится в форме ежедневных наблюдений по </w:t>
      </w:r>
      <w:r w:rsidR="007E5C28">
        <w:rPr>
          <w:rFonts w:ascii="Times New Roman" w:hAnsi="Times New Roman"/>
          <w:sz w:val="24"/>
          <w:szCs w:val="24"/>
        </w:rPr>
        <w:t xml:space="preserve">примерной основной </w:t>
      </w:r>
      <w:r>
        <w:rPr>
          <w:rFonts w:ascii="Times New Roman" w:hAnsi="Times New Roman"/>
          <w:sz w:val="24"/>
          <w:szCs w:val="24"/>
          <w:lang w:eastAsia="ru-RU"/>
        </w:rPr>
        <w:t xml:space="preserve">образовательной программе дошкольного образования «Открытия» (2015), </w:t>
      </w:r>
      <w:r>
        <w:rPr>
          <w:rFonts w:ascii="Times New Roman" w:hAnsi="Times New Roman"/>
          <w:sz w:val="24"/>
          <w:szCs w:val="24"/>
        </w:rPr>
        <w:t>проводится без прекра</w:t>
      </w:r>
      <w:r w:rsidR="007E5C28">
        <w:rPr>
          <w:rFonts w:ascii="Times New Roman" w:hAnsi="Times New Roman"/>
          <w:sz w:val="24"/>
          <w:szCs w:val="24"/>
        </w:rPr>
        <w:t>щения образовательного процесса,</w:t>
      </w:r>
      <w:r>
        <w:rPr>
          <w:rFonts w:ascii="Times New Roman" w:hAnsi="Times New Roman"/>
          <w:sz w:val="24"/>
          <w:szCs w:val="24"/>
        </w:rPr>
        <w:t xml:space="preserve"> на основе наблюдений составляется индивидуальный учебный план на каждого ребенка.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Перечень методических пособий включает в себя все методические пособия, которые рекомендует авторы</w:t>
      </w:r>
      <w:r w:rsidR="007E5C28">
        <w:rPr>
          <w:rFonts w:ascii="Times New Roman" w:hAnsi="Times New Roman"/>
          <w:sz w:val="24"/>
          <w:szCs w:val="24"/>
        </w:rPr>
        <w:t xml:space="preserve"> примерной основной 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программы дошкольного образования «Открытия» под ред.</w:t>
      </w:r>
      <w:r>
        <w:rPr>
          <w:rFonts w:ascii="Times New Roman" w:hAnsi="Times New Roman" w:cs="Times New Roman"/>
          <w:sz w:val="24"/>
          <w:szCs w:val="24"/>
        </w:rPr>
        <w:t xml:space="preserve"> Е. Г. Юди</w:t>
      </w:r>
      <w:r>
        <w:rPr>
          <w:rFonts w:ascii="Times New Roman" w:hAnsi="Times New Roman" w:cs="Times New Roman"/>
          <w:sz w:val="24"/>
          <w:szCs w:val="24"/>
        </w:rPr>
        <w:softHyphen/>
        <w:t>ной</w:t>
      </w:r>
      <w:r>
        <w:rPr>
          <w:rFonts w:ascii="Times New Roman" w:hAnsi="Times New Roman"/>
          <w:sz w:val="24"/>
          <w:szCs w:val="24"/>
          <w:lang w:eastAsia="ru-RU"/>
        </w:rPr>
        <w:t xml:space="preserve"> (2015)</w:t>
      </w:r>
    </w:p>
    <w:p w:rsidR="00444920" w:rsidRDefault="00444920" w:rsidP="00444920">
      <w:pPr>
        <w:pStyle w:val="1"/>
        <w:rPr>
          <w:rFonts w:ascii="Times New Roman" w:hAnsi="Times New Roman"/>
          <w:sz w:val="24"/>
          <w:szCs w:val="24"/>
        </w:rPr>
      </w:pPr>
    </w:p>
    <w:p w:rsidR="00444920" w:rsidRDefault="00444920" w:rsidP="00444920">
      <w:pPr>
        <w:pStyle w:val="1"/>
        <w:jc w:val="both"/>
        <w:rPr>
          <w:sz w:val="24"/>
          <w:szCs w:val="24"/>
        </w:rPr>
      </w:pPr>
    </w:p>
    <w:p w:rsidR="00444920" w:rsidRDefault="00444920" w:rsidP="00444920">
      <w:pPr>
        <w:spacing w:after="0"/>
        <w:rPr>
          <w:sz w:val="24"/>
          <w:szCs w:val="24"/>
        </w:rPr>
      </w:pPr>
    </w:p>
    <w:p w:rsidR="00444920" w:rsidRDefault="00444920" w:rsidP="00444920">
      <w:pPr>
        <w:spacing w:after="0"/>
        <w:jc w:val="both"/>
        <w:rPr>
          <w:sz w:val="24"/>
          <w:szCs w:val="24"/>
        </w:rPr>
      </w:pPr>
    </w:p>
    <w:p w:rsidR="00444920" w:rsidRDefault="00444920" w:rsidP="00444920">
      <w:pPr>
        <w:spacing w:after="0"/>
        <w:jc w:val="both"/>
        <w:rPr>
          <w:sz w:val="24"/>
          <w:szCs w:val="24"/>
        </w:rPr>
      </w:pPr>
    </w:p>
    <w:p w:rsidR="00197BCA" w:rsidRDefault="00197BCA"/>
    <w:sectPr w:rsidR="00197BCA" w:rsidSect="00197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3382"/>
    <w:multiLevelType w:val="hybridMultilevel"/>
    <w:tmpl w:val="2B6894E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3C6756"/>
    <w:multiLevelType w:val="hybridMultilevel"/>
    <w:tmpl w:val="3E64D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920"/>
    <w:rsid w:val="00100055"/>
    <w:rsid w:val="00197BCA"/>
    <w:rsid w:val="00444920"/>
    <w:rsid w:val="005B7282"/>
    <w:rsid w:val="007151DC"/>
    <w:rsid w:val="007E5C28"/>
    <w:rsid w:val="00A4673B"/>
    <w:rsid w:val="00EF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920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44920"/>
    <w:pPr>
      <w:ind w:left="720"/>
      <w:contextualSpacing/>
    </w:pPr>
  </w:style>
  <w:style w:type="paragraph" w:customStyle="1" w:styleId="Default">
    <w:name w:val="Default"/>
    <w:uiPriority w:val="99"/>
    <w:rsid w:val="004449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444920"/>
    <w:rPr>
      <w:rFonts w:ascii="Calibri" w:eastAsia="Times New Roman" w:hAnsi="Calibri" w:cs="Calibri"/>
    </w:rPr>
  </w:style>
  <w:style w:type="paragraph" w:customStyle="1" w:styleId="1">
    <w:name w:val="Без интервала1"/>
    <w:link w:val="NoSpacingChar"/>
    <w:rsid w:val="00444920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41">
    <w:name w:val="c41"/>
    <w:basedOn w:val="a"/>
    <w:uiPriority w:val="99"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920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44920"/>
    <w:pPr>
      <w:ind w:left="720"/>
      <w:contextualSpacing/>
    </w:pPr>
  </w:style>
  <w:style w:type="paragraph" w:customStyle="1" w:styleId="Default">
    <w:name w:val="Default"/>
    <w:uiPriority w:val="99"/>
    <w:rsid w:val="004449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444920"/>
    <w:rPr>
      <w:rFonts w:ascii="Calibri" w:eastAsia="Times New Roman" w:hAnsi="Calibri" w:cs="Calibri"/>
    </w:rPr>
  </w:style>
  <w:style w:type="paragraph" w:customStyle="1" w:styleId="1">
    <w:name w:val="Без интервала1"/>
    <w:link w:val="NoSpacingChar"/>
    <w:rsid w:val="00444920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41">
    <w:name w:val="c41"/>
    <w:basedOn w:val="a"/>
    <w:uiPriority w:val="99"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8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Эльвира</cp:lastModifiedBy>
  <cp:revision>2</cp:revision>
  <dcterms:created xsi:type="dcterms:W3CDTF">2020-01-01T15:19:00Z</dcterms:created>
  <dcterms:modified xsi:type="dcterms:W3CDTF">2020-01-01T15:19:00Z</dcterms:modified>
</cp:coreProperties>
</file>